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2003"/>
        <w:gridCol w:w="3651"/>
        <w:gridCol w:w="803"/>
      </w:tblGrid>
      <w:tr w:rsidR="00C477C5" w:rsidRPr="00C477C5" w:rsidTr="00C477C5">
        <w:trPr>
          <w:tblCellSpacing w:w="15" w:type="dxa"/>
        </w:trPr>
        <w:tc>
          <w:tcPr>
            <w:tcW w:w="0" w:type="auto"/>
            <w:vAlign w:val="center"/>
            <w:hideMark/>
          </w:tcPr>
          <w:tbl>
            <w:tblPr>
              <w:tblW w:w="0" w:type="auto"/>
              <w:tblCellSpacing w:w="15" w:type="dxa"/>
              <w:tblCellMar>
                <w:left w:w="0" w:type="dxa"/>
                <w:right w:w="0" w:type="dxa"/>
              </w:tblCellMar>
              <w:tblLook w:val="04A0"/>
            </w:tblPr>
            <w:tblGrid>
              <w:gridCol w:w="1958"/>
            </w:tblGrid>
            <w:tr w:rsidR="00C477C5" w:rsidRPr="00C477C5">
              <w:trPr>
                <w:tblCellSpacing w:w="15" w:type="dxa"/>
              </w:trPr>
              <w:tc>
                <w:tcPr>
                  <w:tcW w:w="0" w:type="auto"/>
                  <w:vAlign w:val="center"/>
                  <w:hideMark/>
                </w:tcPr>
                <w:p w:rsidR="00C477C5" w:rsidRPr="00C477C5" w:rsidRDefault="00C477C5" w:rsidP="00C477C5">
                  <w:pPr>
                    <w:spacing w:before="100" w:beforeAutospacing="1" w:after="100" w:afterAutospacing="1" w:line="240" w:lineRule="auto"/>
                    <w:outlineLvl w:val="2"/>
                    <w:rPr>
                      <w:rFonts w:ascii="Times New Roman" w:eastAsia="Times New Roman" w:hAnsi="Times New Roman" w:cs="Times New Roman"/>
                      <w:b/>
                      <w:bCs/>
                      <w:color w:val="00681C"/>
                      <w:sz w:val="27"/>
                      <w:szCs w:val="27"/>
                    </w:rPr>
                  </w:pPr>
                  <w:proofErr w:type="spellStart"/>
                  <w:r w:rsidRPr="00C477C5">
                    <w:rPr>
                      <w:rFonts w:ascii="Times New Roman" w:eastAsia="Times New Roman" w:hAnsi="Times New Roman" w:cs="Times New Roman"/>
                      <w:b/>
                      <w:bCs/>
                      <w:color w:val="00681C"/>
                      <w:sz w:val="27"/>
                      <w:szCs w:val="27"/>
                    </w:rPr>
                    <w:t>Nuttall</w:t>
                  </w:r>
                  <w:proofErr w:type="spellEnd"/>
                  <w:r w:rsidRPr="00C477C5">
                    <w:rPr>
                      <w:rFonts w:ascii="Times New Roman" w:eastAsia="Times New Roman" w:hAnsi="Times New Roman" w:cs="Times New Roman"/>
                      <w:b/>
                      <w:bCs/>
                      <w:color w:val="00681C"/>
                      <w:sz w:val="27"/>
                      <w:szCs w:val="27"/>
                    </w:rPr>
                    <w:t>, Holly M</w:t>
                  </w:r>
                </w:p>
                <w:p w:rsidR="00C477C5" w:rsidRPr="00C477C5" w:rsidRDefault="00C477C5" w:rsidP="00C477C5">
                  <w:pPr>
                    <w:spacing w:after="0"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 xml:space="preserve"> to </w:t>
                  </w:r>
                  <w:proofErr w:type="spellStart"/>
                  <w:r w:rsidRPr="00C477C5">
                    <w:rPr>
                      <w:rFonts w:ascii="Times New Roman" w:eastAsia="Times New Roman" w:hAnsi="Times New Roman" w:cs="Times New Roman"/>
                      <w:sz w:val="24"/>
                      <w:szCs w:val="24"/>
                    </w:rPr>
                    <w:t>rilepo</w:t>
                  </w:r>
                  <w:proofErr w:type="spellEnd"/>
                  <w:r w:rsidRPr="00C477C5">
                    <w:rPr>
                      <w:rFonts w:ascii="Times New Roman" w:eastAsia="Times New Roman" w:hAnsi="Times New Roman" w:cs="Times New Roman"/>
                      <w:sz w:val="24"/>
                      <w:szCs w:val="24"/>
                    </w:rPr>
                    <w:t xml:space="preserve"> </w:t>
                  </w:r>
                </w:p>
              </w:tc>
            </w:tr>
          </w:tbl>
          <w:p w:rsidR="00C477C5" w:rsidRPr="00C477C5" w:rsidRDefault="00C477C5" w:rsidP="00C477C5">
            <w:pPr>
              <w:spacing w:after="0" w:line="240" w:lineRule="auto"/>
              <w:rPr>
                <w:rFonts w:ascii="Times New Roman" w:eastAsia="Times New Roman" w:hAnsi="Times New Roman" w:cs="Times New Roman"/>
                <w:sz w:val="24"/>
                <w:szCs w:val="24"/>
              </w:rPr>
            </w:pPr>
          </w:p>
        </w:tc>
        <w:tc>
          <w:tcPr>
            <w:tcW w:w="0" w:type="auto"/>
            <w:vAlign w:val="center"/>
            <w:hideMark/>
          </w:tcPr>
          <w:p w:rsidR="00C477C5" w:rsidRPr="00C477C5" w:rsidRDefault="00C477C5" w:rsidP="00C477C5">
            <w:pPr>
              <w:spacing w:after="0"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 xml:space="preserve">show details 4:48 PM (17 hours ago) </w:t>
            </w:r>
            <w:r>
              <w:rPr>
                <w:rFonts w:ascii="Times New Roman" w:eastAsia="Times New Roman" w:hAnsi="Times New Roman" w:cs="Times New Roman"/>
                <w:noProof/>
                <w:sz w:val="24"/>
                <w:szCs w:val="24"/>
              </w:rPr>
              <w:drawing>
                <wp:inline distT="0" distB="0" distL="0" distR="0">
                  <wp:extent cx="8890" cy="8890"/>
                  <wp:effectExtent l="0" t="0" r="0" b="0"/>
                  <wp:docPr id="1" name="Picture 1" descr="http://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google.com/mail/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left w:w="0" w:type="dxa"/>
                <w:right w:w="0" w:type="dxa"/>
              </w:tblCellMar>
              <w:tblLook w:val="04A0"/>
            </w:tblPr>
            <w:tblGrid>
              <w:gridCol w:w="59"/>
              <w:gridCol w:w="604"/>
              <w:gridCol w:w="36"/>
              <w:gridCol w:w="59"/>
            </w:tblGrid>
            <w:tr w:rsidR="00C477C5" w:rsidRPr="00C477C5" w:rsidTr="00C477C5">
              <w:trPr>
                <w:tblCellSpacing w:w="15" w:type="dxa"/>
              </w:trPr>
              <w:tc>
                <w:tcPr>
                  <w:tcW w:w="0" w:type="auto"/>
                  <w:vAlign w:val="center"/>
                  <w:hideMark/>
                </w:tcPr>
                <w:p w:rsidR="00C477C5" w:rsidRPr="00C477C5" w:rsidRDefault="00C477C5" w:rsidP="00C47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8890"/>
                        <wp:effectExtent l="0" t="0" r="0" b="0"/>
                        <wp:docPr id="2" name="Picture 2" descr="http://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il.google.com/mail/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Align w:val="center"/>
                  <w:hideMark/>
                </w:tcPr>
                <w:p w:rsidR="00C477C5" w:rsidRPr="00C477C5" w:rsidRDefault="00C477C5" w:rsidP="00C477C5">
                  <w:pPr>
                    <w:spacing w:after="0"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Reply</w:t>
                  </w:r>
                </w:p>
              </w:tc>
              <w:tc>
                <w:tcPr>
                  <w:tcW w:w="0" w:type="auto"/>
                  <w:vAlign w:val="center"/>
                  <w:hideMark/>
                </w:tcPr>
                <w:p w:rsidR="00C477C5" w:rsidRPr="00C477C5" w:rsidRDefault="00C477C5" w:rsidP="00C477C5">
                  <w:pPr>
                    <w:spacing w:after="0" w:line="240" w:lineRule="auto"/>
                    <w:rPr>
                      <w:rFonts w:ascii="Times New Roman" w:eastAsia="Times New Roman" w:hAnsi="Times New Roman" w:cs="Times New Roman"/>
                      <w:sz w:val="24"/>
                      <w:szCs w:val="24"/>
                    </w:rPr>
                  </w:pPr>
                </w:p>
              </w:tc>
              <w:tc>
                <w:tcPr>
                  <w:tcW w:w="0" w:type="auto"/>
                  <w:vAlign w:val="center"/>
                  <w:hideMark/>
                </w:tcPr>
                <w:p w:rsidR="00C477C5" w:rsidRPr="00C477C5" w:rsidRDefault="00C477C5" w:rsidP="00C47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8890"/>
                        <wp:effectExtent l="0" t="0" r="0" b="0"/>
                        <wp:docPr id="3" name="Picture 3" descr="Follow up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up message"/>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C477C5" w:rsidRPr="00C477C5" w:rsidRDefault="00C477C5" w:rsidP="00C477C5">
            <w:pPr>
              <w:spacing w:after="0" w:line="240" w:lineRule="auto"/>
              <w:rPr>
                <w:rFonts w:ascii="Times New Roman" w:eastAsia="Times New Roman" w:hAnsi="Times New Roman" w:cs="Times New Roman"/>
                <w:sz w:val="24"/>
                <w:szCs w:val="24"/>
              </w:rPr>
            </w:pPr>
          </w:p>
        </w:tc>
      </w:tr>
    </w:tbl>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Hi Roxanne,</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The Elementary, Middle, and High School files are attached.</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 </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16"/>
          <w:szCs w:val="16"/>
        </w:rPr>
        <w:t xml:space="preserve">Please see disclaimer regarding district lines: </w:t>
      </w:r>
      <w:r w:rsidRPr="00C477C5">
        <w:rPr>
          <w:rFonts w:ascii="Times New Roman" w:eastAsia="Times New Roman" w:hAnsi="Times New Roman" w:cs="Times New Roman"/>
          <w:b/>
          <w:bCs/>
          <w:sz w:val="16"/>
          <w:szCs w:val="16"/>
        </w:rPr>
        <w:t>The information on this map shall be used only as a guide to Guilford County School attendance areas. GCS has made substantial efforts to ensure the accuracy of this information. The user of this map accepts full liability for any use of the data it supplies. To verify any school assignment, please call Student Assignment at (336) 370-8303.</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 </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 </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 </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 </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 xml:space="preserve">Holly M. </w:t>
      </w:r>
      <w:proofErr w:type="spellStart"/>
      <w:r w:rsidRPr="00C477C5">
        <w:rPr>
          <w:rFonts w:ascii="Times New Roman" w:eastAsia="Times New Roman" w:hAnsi="Times New Roman" w:cs="Times New Roman"/>
          <w:sz w:val="24"/>
          <w:szCs w:val="24"/>
        </w:rPr>
        <w:t>Nuttall</w:t>
      </w:r>
      <w:proofErr w:type="spellEnd"/>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 xml:space="preserve">Program </w:t>
      </w:r>
      <w:proofErr w:type="spellStart"/>
      <w:r w:rsidRPr="00C477C5">
        <w:rPr>
          <w:rFonts w:ascii="Times New Roman" w:eastAsia="Times New Roman" w:hAnsi="Times New Roman" w:cs="Times New Roman"/>
          <w:sz w:val="24"/>
          <w:szCs w:val="24"/>
        </w:rPr>
        <w:t>Admistrator</w:t>
      </w:r>
      <w:proofErr w:type="spellEnd"/>
      <w:r w:rsidRPr="00C477C5">
        <w:rPr>
          <w:rFonts w:ascii="Times New Roman" w:eastAsia="Times New Roman" w:hAnsi="Times New Roman" w:cs="Times New Roman"/>
          <w:sz w:val="24"/>
          <w:szCs w:val="24"/>
        </w:rPr>
        <w:t xml:space="preserve"> II-Planning</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Guilford County Schools</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617 W. Market St.</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Greensboro, NC 27401</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Phone: 336-370-3505</w:t>
      </w:r>
    </w:p>
    <w:p w:rsidR="00C477C5" w:rsidRPr="00C477C5" w:rsidRDefault="00C477C5" w:rsidP="00C477C5">
      <w:pPr>
        <w:spacing w:before="100" w:beforeAutospacing="1" w:after="100" w:afterAutospacing="1" w:line="240" w:lineRule="auto"/>
        <w:rPr>
          <w:rFonts w:ascii="Times New Roman" w:eastAsia="Times New Roman" w:hAnsi="Times New Roman" w:cs="Times New Roman"/>
          <w:sz w:val="24"/>
          <w:szCs w:val="24"/>
        </w:rPr>
      </w:pPr>
      <w:r w:rsidRPr="00C477C5">
        <w:rPr>
          <w:rFonts w:ascii="Times New Roman" w:eastAsia="Times New Roman" w:hAnsi="Times New Roman" w:cs="Times New Roman"/>
          <w:sz w:val="24"/>
          <w:szCs w:val="24"/>
        </w:rPr>
        <w:t>Fax: 336-370-3499</w:t>
      </w:r>
    </w:p>
    <w:p w:rsidR="00D64C50" w:rsidRDefault="00D64C50"/>
    <w:sectPr w:rsidR="00D64C50" w:rsidSect="00D64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compat/>
  <w:rsids>
    <w:rsidRoot w:val="00C477C5"/>
    <w:rsid w:val="00C477C5"/>
    <w:rsid w:val="00D64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50"/>
  </w:style>
  <w:style w:type="paragraph" w:styleId="Heading3">
    <w:name w:val="heading 3"/>
    <w:basedOn w:val="Normal"/>
    <w:link w:val="Heading3Char"/>
    <w:uiPriority w:val="9"/>
    <w:qFormat/>
    <w:rsid w:val="00C477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77C5"/>
    <w:rPr>
      <w:rFonts w:ascii="Times New Roman" w:eastAsia="Times New Roman" w:hAnsi="Times New Roman" w:cs="Times New Roman"/>
      <w:b/>
      <w:bCs/>
      <w:sz w:val="27"/>
      <w:szCs w:val="27"/>
    </w:rPr>
  </w:style>
  <w:style w:type="character" w:customStyle="1" w:styleId="hb">
    <w:name w:val="hb"/>
    <w:basedOn w:val="DefaultParagraphFont"/>
    <w:rsid w:val="00C477C5"/>
  </w:style>
  <w:style w:type="character" w:customStyle="1" w:styleId="g2">
    <w:name w:val="g2"/>
    <w:basedOn w:val="DefaultParagraphFont"/>
    <w:rsid w:val="00C477C5"/>
  </w:style>
  <w:style w:type="character" w:customStyle="1" w:styleId="id">
    <w:name w:val="id"/>
    <w:basedOn w:val="DefaultParagraphFont"/>
    <w:rsid w:val="00C477C5"/>
  </w:style>
  <w:style w:type="character" w:customStyle="1" w:styleId="g3">
    <w:name w:val="g3"/>
    <w:basedOn w:val="DefaultParagraphFont"/>
    <w:rsid w:val="00C477C5"/>
  </w:style>
  <w:style w:type="paragraph" w:styleId="NormalWeb">
    <w:name w:val="Normal (Web)"/>
    <w:basedOn w:val="Normal"/>
    <w:uiPriority w:val="99"/>
    <w:semiHidden/>
    <w:unhideWhenUsed/>
    <w:rsid w:val="00C477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438727">
      <w:bodyDiv w:val="1"/>
      <w:marLeft w:val="0"/>
      <w:marRight w:val="0"/>
      <w:marTop w:val="0"/>
      <w:marBottom w:val="0"/>
      <w:divBdr>
        <w:top w:val="none" w:sz="0" w:space="0" w:color="auto"/>
        <w:left w:val="none" w:sz="0" w:space="0" w:color="auto"/>
        <w:bottom w:val="none" w:sz="0" w:space="0" w:color="auto"/>
        <w:right w:val="none" w:sz="0" w:space="0" w:color="auto"/>
      </w:divBdr>
      <w:divsChild>
        <w:div w:id="867568149">
          <w:marLeft w:val="0"/>
          <w:marRight w:val="0"/>
          <w:marTop w:val="0"/>
          <w:marBottom w:val="0"/>
          <w:divBdr>
            <w:top w:val="none" w:sz="0" w:space="0" w:color="auto"/>
            <w:left w:val="none" w:sz="0" w:space="0" w:color="auto"/>
            <w:bottom w:val="none" w:sz="0" w:space="0" w:color="auto"/>
            <w:right w:val="none" w:sz="0" w:space="0" w:color="auto"/>
          </w:divBdr>
          <w:divsChild>
            <w:div w:id="209463311">
              <w:marLeft w:val="0"/>
              <w:marRight w:val="0"/>
              <w:marTop w:val="0"/>
              <w:marBottom w:val="0"/>
              <w:divBdr>
                <w:top w:val="none" w:sz="0" w:space="0" w:color="auto"/>
                <w:left w:val="none" w:sz="0" w:space="0" w:color="auto"/>
                <w:bottom w:val="none" w:sz="0" w:space="0" w:color="auto"/>
                <w:right w:val="none" w:sz="0" w:space="0" w:color="auto"/>
              </w:divBdr>
            </w:div>
            <w:div w:id="1242449804">
              <w:marLeft w:val="0"/>
              <w:marRight w:val="0"/>
              <w:marTop w:val="0"/>
              <w:marBottom w:val="0"/>
              <w:divBdr>
                <w:top w:val="none" w:sz="0" w:space="0" w:color="auto"/>
                <w:left w:val="none" w:sz="0" w:space="0" w:color="auto"/>
                <w:bottom w:val="none" w:sz="0" w:space="0" w:color="auto"/>
                <w:right w:val="none" w:sz="0" w:space="0" w:color="auto"/>
              </w:divBdr>
            </w:div>
            <w:div w:id="1517769712">
              <w:marLeft w:val="0"/>
              <w:marRight w:val="0"/>
              <w:marTop w:val="0"/>
              <w:marBottom w:val="0"/>
              <w:divBdr>
                <w:top w:val="none" w:sz="0" w:space="0" w:color="auto"/>
                <w:left w:val="none" w:sz="0" w:space="0" w:color="auto"/>
                <w:bottom w:val="none" w:sz="0" w:space="0" w:color="auto"/>
                <w:right w:val="none" w:sz="0" w:space="0" w:color="auto"/>
              </w:divBdr>
              <w:divsChild>
                <w:div w:id="19756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7186">
          <w:marLeft w:val="0"/>
          <w:marRight w:val="0"/>
          <w:marTop w:val="0"/>
          <w:marBottom w:val="0"/>
          <w:divBdr>
            <w:top w:val="none" w:sz="0" w:space="0" w:color="auto"/>
            <w:left w:val="none" w:sz="0" w:space="0" w:color="auto"/>
            <w:bottom w:val="none" w:sz="0" w:space="0" w:color="auto"/>
            <w:right w:val="none" w:sz="0" w:space="0" w:color="auto"/>
          </w:divBdr>
          <w:divsChild>
            <w:div w:id="724568627">
              <w:marLeft w:val="0"/>
              <w:marRight w:val="0"/>
              <w:marTop w:val="0"/>
              <w:marBottom w:val="0"/>
              <w:divBdr>
                <w:top w:val="none" w:sz="0" w:space="0" w:color="auto"/>
                <w:left w:val="none" w:sz="0" w:space="0" w:color="auto"/>
                <w:bottom w:val="none" w:sz="0" w:space="0" w:color="auto"/>
                <w:right w:val="none" w:sz="0" w:space="0" w:color="auto"/>
              </w:divBdr>
              <w:divsChild>
                <w:div w:id="12503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The College of William &amp; Mary</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Saporito</dc:creator>
  <cp:keywords/>
  <dc:description/>
  <cp:lastModifiedBy>Sal Saporito</cp:lastModifiedBy>
  <cp:revision>1</cp:revision>
  <dcterms:created xsi:type="dcterms:W3CDTF">2009-06-16T14:27:00Z</dcterms:created>
  <dcterms:modified xsi:type="dcterms:W3CDTF">2009-06-16T14:27:00Z</dcterms:modified>
</cp:coreProperties>
</file>