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0" w:rsidRDefault="00754994">
      <w:hyperlink r:id="rId4" w:history="1">
        <w:r w:rsidRPr="00F402E9">
          <w:rPr>
            <w:rStyle w:val="Hyperlink"/>
          </w:rPr>
          <w:t>http://www.sachem.edu/dept/transportation/district_map_menus.htm</w:t>
        </w:r>
      </w:hyperlink>
    </w:p>
    <w:p w:rsidR="00754994" w:rsidRDefault="00754994"/>
    <w:sectPr w:rsidR="00754994" w:rsidSect="00B9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4994"/>
    <w:rsid w:val="00156E1F"/>
    <w:rsid w:val="00754994"/>
    <w:rsid w:val="00B9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chem.edu/dept/transportation/district_map_men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2012-01-19T01:14:00Z</dcterms:created>
  <dcterms:modified xsi:type="dcterms:W3CDTF">2012-01-19T01:15:00Z</dcterms:modified>
</cp:coreProperties>
</file>