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0C6" w:rsidRDefault="008720C6" w:rsidP="008720C6">
      <w:pPr>
        <w:pStyle w:val="NormalWeb"/>
        <w:rPr>
          <w:color w:val="1F497D"/>
        </w:rPr>
      </w:pPr>
      <w:r>
        <w:rPr>
          <w:color w:val="1F497D"/>
        </w:rPr>
        <w:t>Previous phone conversation followed by this email:</w:t>
      </w:r>
    </w:p>
    <w:p w:rsidR="008720C6" w:rsidRDefault="008720C6" w:rsidP="008720C6">
      <w:pPr>
        <w:pStyle w:val="NormalWeb"/>
        <w:rPr>
          <w:color w:val="1F497D"/>
        </w:rPr>
      </w:pPr>
    </w:p>
    <w:p w:rsidR="008720C6" w:rsidRDefault="008720C6" w:rsidP="008720C6">
      <w:pPr>
        <w:pStyle w:val="NormalWeb"/>
        <w:rPr>
          <w:color w:val="1F497D"/>
        </w:rPr>
      </w:pPr>
      <w:r>
        <w:rPr>
          <w:sz w:val="20"/>
          <w:szCs w:val="20"/>
        </w:rPr>
        <w:t>Monday, August 10, 2009</w:t>
      </w:r>
    </w:p>
    <w:p w:rsidR="008720C6" w:rsidRDefault="008720C6" w:rsidP="008720C6">
      <w:pPr>
        <w:pStyle w:val="NormalWeb"/>
      </w:pPr>
      <w:r>
        <w:rPr>
          <w:color w:val="1F497D"/>
        </w:rPr>
        <w:t xml:space="preserve">Mr. </w:t>
      </w:r>
      <w:proofErr w:type="spellStart"/>
      <w:r>
        <w:rPr>
          <w:color w:val="1F497D"/>
        </w:rPr>
        <w:t>Saporito</w:t>
      </w:r>
      <w:proofErr w:type="spellEnd"/>
      <w:r>
        <w:rPr>
          <w:color w:val="1F497D"/>
        </w:rPr>
        <w:t>,</w:t>
      </w:r>
    </w:p>
    <w:p w:rsidR="008720C6" w:rsidRDefault="008720C6" w:rsidP="008720C6">
      <w:pPr>
        <w:pStyle w:val="NormalWeb"/>
      </w:pPr>
      <w:r>
        <w:rPr>
          <w:color w:val="1F497D"/>
        </w:rPr>
        <w:t> </w:t>
      </w:r>
    </w:p>
    <w:p w:rsidR="008720C6" w:rsidRDefault="008720C6" w:rsidP="008720C6">
      <w:pPr>
        <w:pStyle w:val="NormalWeb"/>
      </w:pPr>
      <w:r>
        <w:rPr>
          <w:color w:val="1F497D"/>
        </w:rPr>
        <w:t xml:space="preserve">Attached are the requested Orange County Public Schools (FL) attendance zones and school locations files.  As we discussed there are some schools without attendance zones.  These are schools with special programs.  Students are assigned to them based on educational needs.  </w:t>
      </w:r>
    </w:p>
    <w:p w:rsidR="008720C6" w:rsidRDefault="008720C6" w:rsidP="008720C6">
      <w:pPr>
        <w:pStyle w:val="NormalWeb"/>
      </w:pPr>
      <w:r>
        <w:rPr>
          <w:color w:val="1F497D"/>
        </w:rPr>
        <w:t> </w:t>
      </w:r>
    </w:p>
    <w:p w:rsidR="008720C6" w:rsidRDefault="008720C6" w:rsidP="008720C6">
      <w:pPr>
        <w:pStyle w:val="NormalWeb"/>
      </w:pPr>
      <w:r>
        <w:rPr>
          <w:color w:val="1F497D"/>
        </w:rPr>
        <w:t>There are also three additional school points that should be noted.  Apopka Middle School and Evans High School are being ‘Rebuilt’ on their original campus.  Because the majority of buildings on these campuses are being demolished, the students are being housed a different location for a couple of years.  These locations are indicated by ‘Temp’ after the school name.  Lake Nona MS is currently under construction.  Students who will be zoned for the new middle school are being housed temporarily at the new Lake Nona HS campus.  Again, the location is indicated as ‘Temp’.  This is being done to more efficiently use available space and cut down on portable classroom and transportation costs.    </w:t>
      </w:r>
    </w:p>
    <w:p w:rsidR="008720C6" w:rsidRDefault="008720C6" w:rsidP="008720C6">
      <w:pPr>
        <w:pStyle w:val="NormalWeb"/>
      </w:pPr>
      <w:r>
        <w:rPr>
          <w:color w:val="1F497D"/>
        </w:rPr>
        <w:t> </w:t>
      </w:r>
    </w:p>
    <w:p w:rsidR="008720C6" w:rsidRDefault="008720C6" w:rsidP="008720C6">
      <w:pPr>
        <w:pStyle w:val="NormalWeb"/>
      </w:pPr>
      <w:r>
        <w:rPr>
          <w:color w:val="1F497D"/>
        </w:rPr>
        <w:t xml:space="preserve">Copies of our standard maps are located on our website: </w:t>
      </w:r>
      <w:hyperlink r:id="rId4" w:tgtFrame="_blank" w:history="1">
        <w:r>
          <w:rPr>
            <w:rStyle w:val="Hyperlink"/>
          </w:rPr>
          <w:t>https://www.ocps.net/fs/governmental/Pages/GeographicInformationSystems.aspx</w:t>
        </w:r>
      </w:hyperlink>
    </w:p>
    <w:p w:rsidR="008720C6" w:rsidRDefault="008720C6" w:rsidP="008720C6">
      <w:pPr>
        <w:pStyle w:val="NormalWeb"/>
      </w:pPr>
      <w:r>
        <w:rPr>
          <w:color w:val="1F497D"/>
        </w:rPr>
        <w:t>These include Attendance Zone maps, School Board member districts, and our Existing and Proposed Facilities maps.</w:t>
      </w:r>
    </w:p>
    <w:p w:rsidR="008720C6" w:rsidRDefault="008720C6" w:rsidP="008720C6">
      <w:pPr>
        <w:pStyle w:val="NormalWeb"/>
      </w:pPr>
      <w:r>
        <w:rPr>
          <w:color w:val="1F497D"/>
        </w:rPr>
        <w:t> </w:t>
      </w:r>
    </w:p>
    <w:p w:rsidR="008720C6" w:rsidRDefault="008720C6" w:rsidP="008720C6">
      <w:pPr>
        <w:pStyle w:val="NormalWeb"/>
      </w:pPr>
      <w:r>
        <w:rPr>
          <w:color w:val="1F497D"/>
        </w:rPr>
        <w:t xml:space="preserve">Should you be interested in our District’s projection information we have a demographer on staff.  His name is Tom Moore and you can reach him at (407) 317-3200 x2869 or email: </w:t>
      </w:r>
      <w:hyperlink r:id="rId5" w:tgtFrame="_blank" w:history="1">
        <w:r>
          <w:rPr>
            <w:rStyle w:val="Hyperlink"/>
          </w:rPr>
          <w:t>Thomas.Moore2@ocps.net</w:t>
        </w:r>
      </w:hyperlink>
    </w:p>
    <w:p w:rsidR="008720C6" w:rsidRDefault="008720C6" w:rsidP="008720C6">
      <w:pPr>
        <w:pStyle w:val="NormalWeb"/>
      </w:pPr>
      <w:r>
        <w:rPr>
          <w:color w:val="1F497D"/>
        </w:rPr>
        <w:t> </w:t>
      </w:r>
    </w:p>
    <w:p w:rsidR="008720C6" w:rsidRDefault="008720C6" w:rsidP="008720C6">
      <w:pPr>
        <w:pStyle w:val="NormalWeb"/>
      </w:pPr>
      <w:r>
        <w:rPr>
          <w:color w:val="1F497D"/>
        </w:rPr>
        <w:t>Please don’t hesitate to contact me with any questions or additional needs.</w:t>
      </w:r>
    </w:p>
    <w:p w:rsidR="008720C6" w:rsidRDefault="008720C6" w:rsidP="008720C6">
      <w:pPr>
        <w:pStyle w:val="NormalWeb"/>
      </w:pPr>
      <w:r>
        <w:rPr>
          <w:color w:val="1F497D"/>
        </w:rPr>
        <w:t> </w:t>
      </w:r>
    </w:p>
    <w:p w:rsidR="008720C6" w:rsidRDefault="008720C6" w:rsidP="008720C6">
      <w:pPr>
        <w:pStyle w:val="NormalWeb"/>
      </w:pPr>
      <w:r>
        <w:rPr>
          <w:b/>
          <w:bCs/>
          <w:i/>
          <w:iCs/>
          <w:color w:val="1F497D"/>
          <w:sz w:val="20"/>
          <w:szCs w:val="20"/>
        </w:rPr>
        <w:t>Marjorie Dillingham</w:t>
      </w:r>
    </w:p>
    <w:p w:rsidR="008720C6" w:rsidRDefault="008720C6" w:rsidP="008720C6">
      <w:pPr>
        <w:pStyle w:val="NormalWeb"/>
      </w:pPr>
      <w:r>
        <w:rPr>
          <w:color w:val="1F497D"/>
          <w:sz w:val="16"/>
          <w:szCs w:val="16"/>
        </w:rPr>
        <w:lastRenderedPageBreak/>
        <w:t>Senior Administrator, Geographic Information Systems</w:t>
      </w:r>
    </w:p>
    <w:p w:rsidR="008720C6" w:rsidRDefault="008720C6" w:rsidP="008720C6">
      <w:pPr>
        <w:pStyle w:val="NormalWeb"/>
      </w:pPr>
      <w:r>
        <w:rPr>
          <w:color w:val="1F497D"/>
          <w:sz w:val="16"/>
          <w:szCs w:val="16"/>
        </w:rPr>
        <w:t>Orange County Public Schools</w:t>
      </w:r>
    </w:p>
    <w:p w:rsidR="008720C6" w:rsidRDefault="008720C6" w:rsidP="008720C6">
      <w:pPr>
        <w:pStyle w:val="NormalWeb"/>
      </w:pPr>
      <w:r>
        <w:rPr>
          <w:color w:val="1F497D"/>
          <w:sz w:val="16"/>
          <w:szCs w:val="16"/>
        </w:rPr>
        <w:t>Planning &amp; Governmental Relations</w:t>
      </w:r>
    </w:p>
    <w:p w:rsidR="008720C6" w:rsidRDefault="008720C6" w:rsidP="008720C6">
      <w:pPr>
        <w:pStyle w:val="NormalWeb"/>
      </w:pPr>
      <w:r>
        <w:rPr>
          <w:color w:val="1F497D"/>
          <w:sz w:val="16"/>
          <w:szCs w:val="16"/>
        </w:rPr>
        <w:t>445 West Amelia Street</w:t>
      </w:r>
    </w:p>
    <w:p w:rsidR="008720C6" w:rsidRDefault="008720C6" w:rsidP="008720C6">
      <w:pPr>
        <w:pStyle w:val="NormalWeb"/>
      </w:pPr>
      <w:r>
        <w:rPr>
          <w:color w:val="1F497D"/>
          <w:sz w:val="16"/>
          <w:szCs w:val="16"/>
        </w:rPr>
        <w:t>Orlando, FL 32801-1129</w:t>
      </w:r>
    </w:p>
    <w:p w:rsidR="008720C6" w:rsidRDefault="008720C6" w:rsidP="008720C6">
      <w:pPr>
        <w:pStyle w:val="NormalWeb"/>
      </w:pPr>
      <w:r>
        <w:rPr>
          <w:color w:val="1F497D"/>
          <w:sz w:val="16"/>
          <w:szCs w:val="16"/>
        </w:rPr>
        <w:t>(407) 317-3200 x 2958</w:t>
      </w:r>
    </w:p>
    <w:p w:rsidR="008720C6" w:rsidRDefault="008720C6" w:rsidP="008720C6">
      <w:pPr>
        <w:pStyle w:val="NormalWeb"/>
      </w:pPr>
      <w:hyperlink r:id="rId6" w:tgtFrame="_blank" w:history="1">
        <w:r>
          <w:rPr>
            <w:rStyle w:val="Hyperlink"/>
            <w:color w:val="1F497D"/>
            <w:sz w:val="16"/>
            <w:szCs w:val="16"/>
          </w:rPr>
          <w:t>marjorie.dillingham@ocps.net</w:t>
        </w:r>
      </w:hyperlink>
    </w:p>
    <w:p w:rsidR="00365D4F" w:rsidRDefault="00365D4F"/>
    <w:sectPr w:rsidR="00365D4F" w:rsidSect="00365D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720C6"/>
    <w:rsid w:val="00365D4F"/>
    <w:rsid w:val="008720C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D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20C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720C6"/>
    <w:rPr>
      <w:color w:val="0000FF"/>
      <w:u w:val="single"/>
    </w:rPr>
  </w:style>
</w:styles>
</file>

<file path=word/webSettings.xml><?xml version="1.0" encoding="utf-8"?>
<w:webSettings xmlns:r="http://schemas.openxmlformats.org/officeDocument/2006/relationships" xmlns:w="http://schemas.openxmlformats.org/wordprocessingml/2006/main">
  <w:divs>
    <w:div w:id="126741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rjorie.dillingham@ocps.net" TargetMode="External"/><Relationship Id="rId5" Type="http://schemas.openxmlformats.org/officeDocument/2006/relationships/hyperlink" Target="mailto:Thomas.Moore2@ocps.net" TargetMode="External"/><Relationship Id="rId4" Type="http://schemas.openxmlformats.org/officeDocument/2006/relationships/hyperlink" Target="https://www.ocps.net/fs/governmental/Pages/GeographicInformationSystem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308</Words>
  <Characters>1757</Characters>
  <Application>Microsoft Office Word</Application>
  <DocSecurity>0</DocSecurity>
  <Lines>14</Lines>
  <Paragraphs>4</Paragraphs>
  <ScaleCrop>false</ScaleCrop>
  <Company>The College of William &amp; Mary</Company>
  <LinksUpToDate>false</LinksUpToDate>
  <CharactersWithSpaces>2061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LabUser</dc:creator>
  <cp:keywords/>
  <dc:description/>
  <cp:lastModifiedBy>LabUser</cp:lastModifiedBy>
  <cp:revision>1</cp:revision>
  <dcterms:created xsi:type="dcterms:W3CDTF">2009-08-11T13:37:00Z</dcterms:created>
  <dcterms:modified xsi:type="dcterms:W3CDTF">2009-08-11T13:38:00Z</dcterms:modified>
</cp:coreProperties>
</file>