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FA" w:rsidRDefault="007A05A7">
      <w:r>
        <w:br/>
        <w:t xml:space="preserve">Please find attached the </w:t>
      </w:r>
      <w:r>
        <w:rPr>
          <w:rStyle w:val="il"/>
        </w:rPr>
        <w:t>St</w:t>
      </w:r>
      <w:r>
        <w:t xml:space="preserve">. </w:t>
      </w:r>
      <w:r>
        <w:rPr>
          <w:rStyle w:val="il"/>
        </w:rPr>
        <w:t>Landry</w:t>
      </w:r>
      <w:r>
        <w:t xml:space="preserve"> Parish school attendance </w:t>
      </w:r>
      <w:proofErr w:type="spellStart"/>
      <w:r>
        <w:t>shapefiles</w:t>
      </w:r>
      <w:proofErr w:type="spellEnd"/>
      <w:r>
        <w:t xml:space="preserve">.  There are two </w:t>
      </w:r>
      <w:proofErr w:type="spellStart"/>
      <w:r>
        <w:t>shapefiles</w:t>
      </w:r>
      <w:proofErr w:type="spellEnd"/>
      <w:r>
        <w:t xml:space="preserve">, the ES files cover elementary and middle school grades, </w:t>
      </w:r>
      <w:proofErr w:type="gramStart"/>
      <w:r>
        <w:t>the</w:t>
      </w:r>
      <w:proofErr w:type="gramEnd"/>
      <w:r>
        <w:t xml:space="preserve"> HS files cover the high school attendance zones.  The files are also projected using NAD83 S. Louisiana state plane.</w:t>
      </w:r>
    </w:p>
    <w:sectPr w:rsidR="00D862FA" w:rsidSect="00D86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A05A7"/>
    <w:rsid w:val="007A05A7"/>
    <w:rsid w:val="00D8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A0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mrkoschak</dc:creator>
  <cp:lastModifiedBy>mrkoschak</cp:lastModifiedBy>
  <cp:revision>1</cp:revision>
  <dcterms:created xsi:type="dcterms:W3CDTF">2010-07-06T15:04:00Z</dcterms:created>
  <dcterms:modified xsi:type="dcterms:W3CDTF">2010-07-06T15:04:00Z</dcterms:modified>
</cp:coreProperties>
</file>