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62" w:rsidRDefault="00A5743A">
      <w:r>
        <w:t>Dayton Public Schools:</w:t>
      </w:r>
    </w:p>
    <w:p w:rsidR="00A5743A" w:rsidRDefault="00A5743A"/>
    <w:p w:rsidR="00A5743A" w:rsidRDefault="00A5743A">
      <w:r>
        <w:rPr>
          <w:rStyle w:val="HTMLTypewriter"/>
          <w:rFonts w:eastAsiaTheme="minorHAnsi"/>
        </w:rPr>
        <w:t xml:space="preserve">Hi Stephanie,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Sorry, but Dayton Public Schools did not have any attendance zones during the 09-10 school </w:t>
      </w:r>
      <w:proofErr w:type="gramStart"/>
      <w:r>
        <w:rPr>
          <w:rStyle w:val="HTMLTypewriter"/>
          <w:rFonts w:eastAsiaTheme="minorHAnsi"/>
        </w:rPr>
        <w:t>year</w:t>
      </w:r>
      <w:proofErr w:type="gramEnd"/>
      <w:r>
        <w:rPr>
          <w:rStyle w:val="HTMLTypewriter"/>
          <w:rFonts w:eastAsiaTheme="minorHAnsi"/>
        </w:rPr>
        <w:t xml:space="preserve">.  In fact, we still do not.  The boundaries that you found on our web site are proposed only and are presently going through a review process before they can be adopted.  The best that I can do at present is to send you the attached </w:t>
      </w:r>
      <w:proofErr w:type="spellStart"/>
      <w:r>
        <w:rPr>
          <w:rStyle w:val="HTMLTypewriter"/>
          <w:rFonts w:eastAsiaTheme="minorHAnsi"/>
        </w:rPr>
        <w:t>pdf</w:t>
      </w:r>
      <w:proofErr w:type="spellEnd"/>
      <w:r>
        <w:rPr>
          <w:rStyle w:val="HTMLTypewriter"/>
          <w:rFonts w:eastAsiaTheme="minorHAnsi"/>
        </w:rPr>
        <w:t xml:space="preserve"> of Dayton Public Schools' of our entire boundary.  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Sorry that I can't help you more,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Dave.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Can you provide her with this information?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David Goode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GIS Analysis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115 S. Ludlow Street, 2nd Floor IET Department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Dayton, Ohio  45402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Office: (937) 542-3167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Fax: (937) 542-3154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Email: dggoode@dps.k12.oh.us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&gt;&gt;&gt; Stephanie Christmas &lt;sachristmas@wm.edu&gt; 11/12/2010 11:39 AM &gt;&gt;&gt;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I am working on a school attendance boundary project with the College of William and Mary. We are collecting the top 600 largest school districts in the U.S. and I need to obtain Dayton's information.  I need to obtain data on how your district divides it's elementary, middle and high schools attendance zones. If there is GIS data, a </w:t>
      </w:r>
      <w:proofErr w:type="spellStart"/>
      <w:r>
        <w:rPr>
          <w:rStyle w:val="HTMLTypewriter"/>
          <w:rFonts w:eastAsiaTheme="minorHAnsi"/>
        </w:rPr>
        <w:t>geodatabase</w:t>
      </w:r>
      <w:proofErr w:type="spellEnd"/>
      <w:r>
        <w:rPr>
          <w:rStyle w:val="HTMLTypewriter"/>
          <w:rFonts w:eastAsiaTheme="minorHAnsi"/>
        </w:rPr>
        <w:t xml:space="preserve"> with </w:t>
      </w:r>
      <w:proofErr w:type="spellStart"/>
      <w:r>
        <w:rPr>
          <w:rStyle w:val="HTMLTypewriter"/>
          <w:rFonts w:eastAsiaTheme="minorHAnsi"/>
        </w:rPr>
        <w:t>shapefiles</w:t>
      </w:r>
      <w:proofErr w:type="spellEnd"/>
      <w:r>
        <w:rPr>
          <w:rStyle w:val="HTMLTypewriter"/>
          <w:rFonts w:eastAsiaTheme="minorHAnsi"/>
        </w:rPr>
        <w:t xml:space="preserve"> for your elementary, middle and high schools is most essential for me to acquire. If GIS data does not exist, then PDF maps that distinguish the boundaries would suffice.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I have found on the school's website a PDF of the proposed changes. If I could obtain the 09-10 school year information that would be great!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If you could please contact me at your earliest convenience, I would greatly appreciate your help!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Thank you!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lastRenderedPageBreak/>
        <w:t xml:space="preserve">Stephanie Christmas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GIS Technician 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Style w:val="HTMLTypewriter"/>
          <w:rFonts w:eastAsiaTheme="minorHAnsi"/>
        </w:rPr>
        <w:t>The</w:t>
      </w:r>
      <w:proofErr w:type="gramEnd"/>
      <w:r>
        <w:rPr>
          <w:rStyle w:val="HTMLTypewriter"/>
          <w:rFonts w:eastAsiaTheme="minorHAnsi"/>
        </w:rPr>
        <w:t xml:space="preserve"> Center for Geospatial Analysis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>The College of William and Mary</w:t>
      </w:r>
      <w:bookmarkStart w:id="0" w:name="_GoBack"/>
      <w:bookmarkEnd w:id="0"/>
    </w:p>
    <w:sectPr w:rsidR="00A57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3A"/>
    <w:rsid w:val="00A5743A"/>
    <w:rsid w:val="00DD3D36"/>
    <w:rsid w:val="00E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semiHidden/>
    <w:unhideWhenUsed/>
    <w:rsid w:val="00A5743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semiHidden/>
    <w:unhideWhenUsed/>
    <w:rsid w:val="00A5743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Christmas, Stephanie A</dc:creator>
  <cp:lastModifiedBy>Christmas, Stephanie A</cp:lastModifiedBy>
  <cp:revision>1</cp:revision>
  <dcterms:created xsi:type="dcterms:W3CDTF">2010-12-01T16:10:00Z</dcterms:created>
  <dcterms:modified xsi:type="dcterms:W3CDTF">2010-12-01T16:11:00Z</dcterms:modified>
</cp:coreProperties>
</file>