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323" w:rsidRDefault="00525E3A">
      <w:hyperlink r:id="rId4" w:history="1">
        <w:r w:rsidRPr="00EE29EC">
          <w:rPr>
            <w:rStyle w:val="Hyperlink"/>
          </w:rPr>
          <w:t>http://www.ogdensd.org/gmaps.php</w:t>
        </w:r>
      </w:hyperlink>
    </w:p>
    <w:p w:rsidR="00525E3A" w:rsidRDefault="00525E3A"/>
    <w:sectPr w:rsidR="00525E3A" w:rsidSect="001523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25E3A"/>
    <w:rsid w:val="00152323"/>
    <w:rsid w:val="00525E3A"/>
    <w:rsid w:val="00C71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3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5E3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gdensd.org/gmaps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71</Characters>
  <Application>Microsoft Office Word</Application>
  <DocSecurity>0</DocSecurity>
  <Lines>1</Lines>
  <Paragraphs>1</Paragraphs>
  <ScaleCrop>false</ScaleCrop>
  <Company>The College of William &amp; Mary</Company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Technology</dc:creator>
  <cp:keywords/>
  <dc:description/>
  <cp:lastModifiedBy>Information Technology</cp:lastModifiedBy>
  <cp:revision>1</cp:revision>
  <dcterms:created xsi:type="dcterms:W3CDTF">2012-01-20T20:03:00Z</dcterms:created>
  <dcterms:modified xsi:type="dcterms:W3CDTF">2012-01-20T20:03:00Z</dcterms:modified>
</cp:coreProperties>
</file>