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71" w:rsidRDefault="006F77FE">
      <w:hyperlink r:id="rId4" w:history="1">
        <w:r w:rsidRPr="009221A2">
          <w:rPr>
            <w:rStyle w:val="Hyperlink"/>
          </w:rPr>
          <w:t>http://united.tx.schoollocator.us/</w:t>
        </w:r>
      </w:hyperlink>
    </w:p>
    <w:p w:rsidR="006F77FE" w:rsidRDefault="006F77FE"/>
    <w:sectPr w:rsidR="006F77FE" w:rsidSect="00CA0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77FE"/>
    <w:rsid w:val="006F77FE"/>
    <w:rsid w:val="00843A67"/>
    <w:rsid w:val="00CA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7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ted.tx.schoollocator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2012-01-27T20:19:00Z</dcterms:created>
  <dcterms:modified xsi:type="dcterms:W3CDTF">2012-01-27T20:19:00Z</dcterms:modified>
</cp:coreProperties>
</file>